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91" w:rsidRDefault="00E57391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5646">
        <w:rPr>
          <w:rFonts w:ascii="Times New Roman" w:hAnsi="Times New Roman" w:cs="Times New Roman"/>
          <w:b/>
          <w:i/>
          <w:sz w:val="24"/>
          <w:szCs w:val="24"/>
        </w:rPr>
        <w:t>Объявление о проведении закупа</w:t>
      </w:r>
      <w:r w:rsidRPr="00B1564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лекарственных средств и</w:t>
      </w:r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медицинских </w:t>
      </w:r>
      <w:proofErr w:type="gram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изделий  способом</w:t>
      </w:r>
      <w:proofErr w:type="gram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запроса ценовых предложений от 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0</w:t>
      </w:r>
      <w:r w:rsidR="00711098" w:rsidRPr="00711098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3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.2024 г</w:t>
      </w:r>
    </w:p>
    <w:p w:rsidR="00B15646" w:rsidRPr="00B15646" w:rsidRDefault="00B15646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6DB9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 </w:t>
      </w:r>
      <w:r w:rsidR="009A6DB9" w:rsidRPr="00B15646">
        <w:rPr>
          <w:rFonts w:ascii="Times New Roman" w:hAnsi="Times New Roman" w:cs="Times New Roman"/>
          <w:sz w:val="24"/>
          <w:szCs w:val="24"/>
        </w:rPr>
        <w:t>КГП на ПХВ «</w:t>
      </w:r>
      <w:proofErr w:type="gramStart"/>
      <w:r w:rsidR="009A6DB9" w:rsidRPr="00B15646">
        <w:rPr>
          <w:rFonts w:ascii="Times New Roman" w:hAnsi="Times New Roman" w:cs="Times New Roman"/>
          <w:sz w:val="24"/>
          <w:szCs w:val="24"/>
        </w:rPr>
        <w:t>Многопрофильная  городская</w:t>
      </w:r>
      <w:proofErr w:type="gram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больница» управления здравоохранения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Кызылодинской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A6DB9"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Информация о закупаемых лекарственных средствах и медицинских изделиях, объем закупа, место поставки, сумму, выделенную для закупа по каждому товару указаны в приложении №1 к настоящему объявлению (перечень закупаемых товаров). 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Товары должны быть поставлены</w:t>
      </w:r>
      <w:r w:rsidRPr="00B1564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ИНКОТЕРМС 2020 DDP </w:t>
      </w:r>
      <w:proofErr w:type="gramStart"/>
      <w:r w:rsidRPr="00B15646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№29, Аптечный склад.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товаров: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со дня заключение договора до 31 декабря 2024 года по заявке заказчика.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 предложений: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proofErr w:type="gramStart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государственных закупок.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B15646">
        <w:rPr>
          <w:rFonts w:ascii="Times New Roman" w:hAnsi="Times New Roman" w:cs="Times New Roman"/>
          <w:sz w:val="24"/>
          <w:szCs w:val="24"/>
        </w:rPr>
        <w:t xml:space="preserve"> –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минут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711098" w:rsidRPr="00711098">
        <w:rPr>
          <w:rFonts w:ascii="Times New Roman" w:hAnsi="Times New Roman" w:cs="Times New Roman"/>
          <w:i/>
          <w:sz w:val="24"/>
          <w:szCs w:val="24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марта 2024 года.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 xml:space="preserve">Дата и </w:t>
      </w:r>
      <w:proofErr w:type="gramStart"/>
      <w:r w:rsidRPr="00B15646">
        <w:rPr>
          <w:rFonts w:ascii="Times New Roman" w:hAnsi="Times New Roman" w:cs="Times New Roman"/>
          <w:b/>
          <w:sz w:val="24"/>
          <w:szCs w:val="24"/>
        </w:rPr>
        <w:t>время  рассмотрения</w:t>
      </w:r>
      <w:proofErr w:type="gram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 ценовых предложений</w:t>
      </w:r>
      <w:r w:rsidRPr="00B156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 30 минут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1</w:t>
      </w:r>
      <w:r w:rsidR="00711098" w:rsidRPr="0071109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марта 2024 года</w:t>
      </w:r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 государственных закупок.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 объем фармацевтических услуг.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Протокол итогов закупок лекарственных средств и медицинских изделий способом запроса ценовых предложений размещается 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заказчика (www.k-ordahospital.kz/)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Дополнительную информацию и справки можно получить по телефону: 8 (72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sz w:val="24"/>
          <w:szCs w:val="24"/>
        </w:rPr>
        <w:t xml:space="preserve">2)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290109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Эл.почта:</w:t>
      </w:r>
      <w:r w:rsidR="00E57391" w:rsidRPr="00B15646">
        <w:rPr>
          <w:rFonts w:ascii="Times New Roman" w:hAnsi="Times New Roman" w:cs="Times New Roman"/>
          <w:sz w:val="24"/>
          <w:szCs w:val="24"/>
        </w:rPr>
        <w:t>k_ordagorbolnica@mail.ru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Pr="00B15646" w:rsidRDefault="00E57391" w:rsidP="00B156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lastRenderedPageBreak/>
        <w:t>Баға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өткізу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хабарландыру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7110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bookmarkStart w:id="0" w:name="_GoBack"/>
      <w:bookmarkEnd w:id="0"/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.03.2024 ж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"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аурухана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" ШЖҚ КМК,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сома осы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391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орын</w:t>
      </w:r>
      <w:proofErr w:type="spellEnd"/>
      <w:r w:rsidR="00E57391" w:rsidRPr="00B15646">
        <w:rPr>
          <w:rFonts w:ascii="Times New Roman" w:hAnsi="Times New Roman" w:cs="Times New Roman"/>
          <w:b/>
          <w:sz w:val="24"/>
          <w:szCs w:val="24"/>
        </w:rPr>
        <w:t>: ИНКОТЕРМС 2020 DDP</w:t>
      </w:r>
      <w:r w:rsidR="00E57391" w:rsidRPr="00B15646">
        <w:rPr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№29,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Дәріхана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қоймасы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талап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етілетін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желтоқсанға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sz w:val="24"/>
          <w:szCs w:val="24"/>
        </w:rPr>
        <w:t xml:space="preserve">-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711098" w:rsidRPr="00711098">
        <w:rPr>
          <w:rFonts w:ascii="Times New Roman" w:hAnsi="Times New Roman" w:cs="Times New Roman"/>
          <w:i/>
          <w:sz w:val="24"/>
          <w:szCs w:val="24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наурызда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12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30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минутқа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қарау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уақыты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14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30 минут 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 w:rsidR="00711098" w:rsidRPr="0071109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наурыз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="00B15646"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аяқталғанға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Конвертте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2-қосымшаға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мерзімдерде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лицензиялау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11-тармағында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5-қосымшасына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келісімін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білдіру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қорытындыларының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ресурсында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(www.k-ordahospital.kz/)</w:t>
      </w:r>
    </w:p>
    <w:p w:rsidR="009A6DB9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анықтамаларды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8 (7242) 290109.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Эл.почта:k_ordagorbolnica@mail.ru</w:t>
      </w:r>
      <w:proofErr w:type="spellEnd"/>
    </w:p>
    <w:sectPr w:rsidR="009A6DB9" w:rsidRPr="00B1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9"/>
    <w:rsid w:val="005810B1"/>
    <w:rsid w:val="00711098"/>
    <w:rsid w:val="009A6DB9"/>
    <w:rsid w:val="00B15646"/>
    <w:rsid w:val="00E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E2BD-31CA-478E-9604-E36AF580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2024-03-04T05:41:00Z</dcterms:created>
  <dcterms:modified xsi:type="dcterms:W3CDTF">2024-03-07T10:34:00Z</dcterms:modified>
</cp:coreProperties>
</file>